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-202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val="en-US" w:eastAsia="zh-CN"/>
        </w:rPr>
        <w:t>生命健康</w:t>
      </w:r>
      <w:r>
        <w:rPr>
          <w:rFonts w:hint="eastAsia"/>
          <w:sz w:val="32"/>
          <w:szCs w:val="32"/>
        </w:rPr>
        <w:t>学院公开课汇总表</w:t>
      </w:r>
    </w:p>
    <w:p>
      <w:pPr>
        <w:ind w:right="1120" w:firstLine="640" w:firstLineChars="200"/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2"/>
        <w:tblW w:w="9300" w:type="dxa"/>
        <w:tblInd w:w="-4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29"/>
        <w:gridCol w:w="860"/>
        <w:gridCol w:w="1637"/>
        <w:gridCol w:w="2027"/>
        <w:gridCol w:w="847"/>
        <w:gridCol w:w="1140"/>
        <w:gridCol w:w="860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教师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课程名称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上课时间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上课地点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教学班组成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教学班人数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体育系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李钊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网球教学理论与实践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10月25日第6节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西校区网球场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社体2101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示范课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陈建煌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体育与健康(3)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10月24日第6节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燕英馆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全校公选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张自云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社会体育学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10月26日第3节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1号楼343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社体2203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沈家丽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体育与健康（1）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10月25日第3节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西校区田径场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新能源材料2301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严雅丹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体育与健康（1）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10月26日第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西校区田径场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汉语言2301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生物工程系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刘燕敏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普通生物学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10月25日第7节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12号楼501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生物2201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生物2202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示范课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谭晓菁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制药车间课程设计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12月7日第10节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待定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制药2101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制药2121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12周开课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制药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工程系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黄志凌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有机化学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10月25日第8节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12号楼501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制药2311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示范课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王鋆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化学制药工艺学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10月19日第1节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1号楼347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制药2001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刘迪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化工原理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10月2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日第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1号楼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制药2311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护理系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陈丹丹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外科护理学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10月25日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12点40分至1点20分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12号楼501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护理2121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护理2122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示范课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任海涛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  <w:t>人体解剖学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  <w:t>10月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  <w:t>日第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  <w:t>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  <w:t>12号楼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  <w:t>护理23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ind w:right="1120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2I5ZDA5MDU4NmUyZmE2NDQxMjNhN2VjNTdjMjEifQ=="/>
  </w:docVars>
  <w:rsids>
    <w:rsidRoot w:val="513F297C"/>
    <w:rsid w:val="0CB9526E"/>
    <w:rsid w:val="188221D4"/>
    <w:rsid w:val="29B13146"/>
    <w:rsid w:val="2C693F85"/>
    <w:rsid w:val="40543C97"/>
    <w:rsid w:val="473B25B7"/>
    <w:rsid w:val="513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2023-10-17T07:48:00Z</dcterms:created>
  <dc:creator>点点滴滴</dc:creator>
  <cp:lastModifiedBy>点点滴滴</cp:lastModifiedBy>
  <dcterms:modified xsi:type="dcterms:W3CDTF">2023-10-18T09:02:14Z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BFC462960C3944C5B6C2A833AFD7C308_13</vt:lpwstr>
  </property>
</Properties>
</file>